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7C9" w:rsidRPr="00475220" w:rsidRDefault="00CB564C" w:rsidP="00756DD1">
      <w:pPr>
        <w:pStyle w:val="Title"/>
        <w:jc w:val="center"/>
        <w:rPr>
          <w:sz w:val="44"/>
          <w:szCs w:val="44"/>
        </w:rPr>
      </w:pPr>
      <w:r w:rsidRPr="008B1FD9">
        <w:rPr>
          <w:b/>
          <w:bCs/>
          <w:noProof/>
          <w:sz w:val="52"/>
          <w:szCs w:val="5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2564130</wp:posOffset>
            </wp:positionH>
            <wp:positionV relativeFrom="paragraph">
              <wp:posOffset>-796290</wp:posOffset>
            </wp:positionV>
            <wp:extent cx="975360" cy="721438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721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44"/>
          <w:szCs w:val="44"/>
        </w:rPr>
        <w:t>WSH Redskins</w:t>
      </w:r>
      <w:r w:rsidR="00475220" w:rsidRPr="00475220">
        <w:rPr>
          <w:sz w:val="44"/>
          <w:szCs w:val="44"/>
        </w:rPr>
        <w:t xml:space="preserve"> SPECIAL TEAMS</w:t>
      </w:r>
      <w:r w:rsidR="00756DD1" w:rsidRPr="00475220">
        <w:rPr>
          <w:sz w:val="44"/>
          <w:szCs w:val="44"/>
        </w:rPr>
        <w:t xml:space="preserve"> Special Rules Checklist</w:t>
      </w:r>
    </w:p>
    <w:p w:rsidR="00756DD1" w:rsidRDefault="00756DD1" w:rsidP="00756DD1"/>
    <w:p w:rsidR="00756DD1" w:rsidRPr="003C2751" w:rsidRDefault="00475220" w:rsidP="00756DD1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P</w:t>
      </w:r>
      <w:r w:rsidR="00756DD1" w:rsidRPr="003C2751">
        <w:rPr>
          <w:b/>
          <w:bCs/>
          <w:sz w:val="18"/>
          <w:szCs w:val="18"/>
          <w:u w:val="single"/>
        </w:rPr>
        <w:t xml:space="preserve"> #</w:t>
      </w:r>
      <w:r w:rsidR="00CB564C">
        <w:rPr>
          <w:b/>
          <w:bCs/>
          <w:sz w:val="18"/>
          <w:szCs w:val="18"/>
          <w:u w:val="single"/>
        </w:rPr>
        <w:t>5 Tress Way</w:t>
      </w:r>
    </w:p>
    <w:p w:rsidR="00751C43" w:rsidRPr="00475220" w:rsidRDefault="00475220" w:rsidP="00751C43">
      <w:pPr>
        <w:rPr>
          <w:sz w:val="16"/>
          <w:szCs w:val="16"/>
        </w:rPr>
      </w:pPr>
      <w:r w:rsidRPr="00475220">
        <w:rPr>
          <w:sz w:val="16"/>
          <w:szCs w:val="16"/>
        </w:rPr>
        <w:t>Directional Punting</w:t>
      </w:r>
      <w:r w:rsidR="00751C43" w:rsidRPr="00475220">
        <w:rPr>
          <w:sz w:val="16"/>
          <w:szCs w:val="16"/>
        </w:rPr>
        <w:t xml:space="preserve"> Silver (</w:t>
      </w:r>
      <w:r w:rsidRPr="00475220">
        <w:rPr>
          <w:sz w:val="16"/>
          <w:szCs w:val="16"/>
        </w:rPr>
        <w:t>can choose to place the punt anywhere horizontally on the punt yardage length for the returner</w:t>
      </w:r>
      <w:r w:rsidR="00751C43" w:rsidRPr="00475220">
        <w:rPr>
          <w:sz w:val="16"/>
          <w:szCs w:val="16"/>
        </w:rPr>
        <w:t xml:space="preserve">) </w:t>
      </w:r>
      <w:sdt>
        <w:sdtPr>
          <w:rPr>
            <w:sz w:val="16"/>
            <w:szCs w:val="16"/>
          </w:rPr>
          <w:id w:val="-1692983439"/>
        </w:sdtPr>
        <w:sdtContent>
          <w:r w:rsidR="00751C43" w:rsidRPr="00475220">
            <w:rPr>
              <w:rFonts w:ascii="MS Gothic" w:eastAsia="MS Gothic" w:hAnsi="MS Gothic" w:hint="eastAsia"/>
              <w:sz w:val="16"/>
              <w:szCs w:val="16"/>
            </w:rPr>
            <w:t>☐</w:t>
          </w:r>
        </w:sdtContent>
      </w:sdt>
      <w:r w:rsidR="00751C43" w:rsidRPr="00475220">
        <w:rPr>
          <w:sz w:val="16"/>
          <w:szCs w:val="16"/>
        </w:rPr>
        <w:t xml:space="preserve"> </w:t>
      </w:r>
      <w:sdt>
        <w:sdtPr>
          <w:rPr>
            <w:sz w:val="16"/>
            <w:szCs w:val="16"/>
          </w:rPr>
          <w:id w:val="-1364505419"/>
        </w:sdtPr>
        <w:sdtContent>
          <w:r w:rsidR="00751C43" w:rsidRPr="00475220">
            <w:rPr>
              <w:rFonts w:ascii="MS Gothic" w:eastAsia="MS Gothic" w:hAnsi="MS Gothic" w:hint="eastAsia"/>
              <w:sz w:val="16"/>
              <w:szCs w:val="16"/>
            </w:rPr>
            <w:t>☐</w:t>
          </w:r>
        </w:sdtContent>
      </w:sdt>
      <w:r w:rsidR="00751C43" w:rsidRPr="00475220">
        <w:rPr>
          <w:sz w:val="16"/>
          <w:szCs w:val="16"/>
        </w:rPr>
        <w:t xml:space="preserve"> </w:t>
      </w:r>
    </w:p>
    <w:p w:rsidR="00756DD1" w:rsidRPr="003C2751" w:rsidRDefault="00756DD1" w:rsidP="00756DD1">
      <w:pPr>
        <w:rPr>
          <w:b/>
          <w:bCs/>
          <w:sz w:val="18"/>
          <w:szCs w:val="18"/>
          <w:u w:val="single"/>
        </w:rPr>
      </w:pPr>
    </w:p>
    <w:p w:rsidR="00756DD1" w:rsidRPr="003C2751" w:rsidRDefault="00CB564C" w:rsidP="00756DD1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WR #11 DeSean Jackson</w:t>
      </w:r>
    </w:p>
    <w:p w:rsidR="00475220" w:rsidRDefault="00CB564C" w:rsidP="00475220">
      <w:pPr>
        <w:rPr>
          <w:sz w:val="18"/>
          <w:szCs w:val="18"/>
        </w:rPr>
      </w:pPr>
      <w:r>
        <w:rPr>
          <w:sz w:val="18"/>
          <w:szCs w:val="18"/>
        </w:rPr>
        <w:t>Primetime Returner Bronze</w:t>
      </w:r>
      <w:r w:rsidR="00B26631" w:rsidRPr="003C2751">
        <w:rPr>
          <w:sz w:val="18"/>
          <w:szCs w:val="18"/>
        </w:rPr>
        <w:t xml:space="preserve"> </w:t>
      </w:r>
      <w:r>
        <w:rPr>
          <w:sz w:val="18"/>
          <w:szCs w:val="18"/>
        </w:rPr>
        <w:t>(pivot unengaged mid-return</w:t>
      </w:r>
      <w:r w:rsidR="00475220">
        <w:rPr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sdt>
        <w:sdtPr>
          <w:rPr>
            <w:sz w:val="16"/>
            <w:szCs w:val="16"/>
          </w:rPr>
          <w:id w:val="976874948"/>
        </w:sdtPr>
        <w:sdtContent>
          <w:r w:rsidRPr="00475220">
            <w:rPr>
              <w:rFonts w:ascii="MS Gothic" w:eastAsia="MS Gothic" w:hAnsi="MS Gothic" w:hint="eastAsia"/>
              <w:sz w:val="16"/>
              <w:szCs w:val="16"/>
            </w:rPr>
            <w:t>☐</w:t>
          </w:r>
        </w:sdtContent>
      </w:sdt>
    </w:p>
    <w:p w:rsidR="00475220" w:rsidRDefault="00475220" w:rsidP="00475220">
      <w:pPr>
        <w:rPr>
          <w:sz w:val="18"/>
          <w:szCs w:val="18"/>
        </w:rPr>
      </w:pPr>
    </w:p>
    <w:p w:rsidR="00475220" w:rsidRPr="003C2751" w:rsidRDefault="00475220" w:rsidP="00475220">
      <w:pPr>
        <w:rPr>
          <w:rFonts w:ascii="MS Gothic" w:eastAsia="MS Gothic" w:hAnsi="MS Gothic"/>
          <w:sz w:val="18"/>
          <w:szCs w:val="18"/>
        </w:rPr>
      </w:pPr>
    </w:p>
    <w:p w:rsidR="003C2751" w:rsidRPr="003C2751" w:rsidRDefault="003C2751" w:rsidP="00756DD1">
      <w:pPr>
        <w:rPr>
          <w:rFonts w:ascii="MS Gothic" w:eastAsia="MS Gothic" w:hAnsi="MS Gothic"/>
          <w:sz w:val="18"/>
          <w:szCs w:val="18"/>
        </w:rPr>
      </w:pPr>
    </w:p>
    <w:sectPr w:rsidR="003C2751" w:rsidRPr="003C2751" w:rsidSect="007004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6DD1"/>
    <w:rsid w:val="001432EF"/>
    <w:rsid w:val="00150561"/>
    <w:rsid w:val="00264D9C"/>
    <w:rsid w:val="003C2751"/>
    <w:rsid w:val="003D2356"/>
    <w:rsid w:val="00475220"/>
    <w:rsid w:val="005410F6"/>
    <w:rsid w:val="00670489"/>
    <w:rsid w:val="007004F6"/>
    <w:rsid w:val="007505B7"/>
    <w:rsid w:val="00751C43"/>
    <w:rsid w:val="00756DD1"/>
    <w:rsid w:val="008A6153"/>
    <w:rsid w:val="009930D7"/>
    <w:rsid w:val="00A57464"/>
    <w:rsid w:val="00B26631"/>
    <w:rsid w:val="00CB564C"/>
    <w:rsid w:val="00E222DF"/>
    <w:rsid w:val="00F21F9C"/>
    <w:rsid w:val="00FE2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4F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6D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6D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56D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6DD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756D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6D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2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22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ranso</dc:creator>
  <cp:lastModifiedBy>Owner</cp:lastModifiedBy>
  <cp:revision>2</cp:revision>
  <dcterms:created xsi:type="dcterms:W3CDTF">2021-07-15T23:15:00Z</dcterms:created>
  <dcterms:modified xsi:type="dcterms:W3CDTF">2021-07-15T23:15:00Z</dcterms:modified>
</cp:coreProperties>
</file>